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C14" w:rsidRPr="00AC39DF" w:rsidRDefault="00AC39DF" w:rsidP="00AC39DF">
      <w:pPr>
        <w:jc w:val="center"/>
        <w:rPr>
          <w:rFonts w:ascii="Bahnschrift Condensed" w:hAnsi="Bahnschrift Condensed"/>
          <w:color w:val="2F5496" w:themeColor="accent1" w:themeShade="BF"/>
          <w:sz w:val="48"/>
          <w:szCs w:val="48"/>
        </w:rPr>
      </w:pPr>
      <w:r w:rsidRPr="00AC39DF">
        <w:rPr>
          <w:rFonts w:ascii="Bahnschrift Condensed" w:hAnsi="Bahnschrift Condensed"/>
          <w:color w:val="2F5496" w:themeColor="accent1" w:themeShade="BF"/>
          <w:sz w:val="48"/>
          <w:szCs w:val="48"/>
        </w:rPr>
        <w:t>Přejeme všem dětem a rodičům krásné letní prázdniny. Opět se na všechny děti budeme těšit ve středu</w:t>
      </w:r>
      <w:r>
        <w:rPr>
          <w:rFonts w:ascii="Bahnschrift Condensed" w:hAnsi="Bahnschrift Condensed"/>
          <w:color w:val="2F5496" w:themeColor="accent1" w:themeShade="BF"/>
          <w:sz w:val="48"/>
          <w:szCs w:val="48"/>
        </w:rPr>
        <w:br/>
      </w:r>
      <w:r w:rsidRPr="00AC39DF">
        <w:rPr>
          <w:rFonts w:ascii="Bahnschrift Condensed" w:hAnsi="Bahnschrift Condensed"/>
          <w:color w:val="2F5496" w:themeColor="accent1" w:themeShade="BF"/>
          <w:sz w:val="48"/>
          <w:szCs w:val="48"/>
        </w:rPr>
        <w:t xml:space="preserve"> 1. září 2021.</w:t>
      </w:r>
    </w:p>
    <w:p w:rsidR="00AC39DF" w:rsidRDefault="00AC39DF">
      <w:r>
        <w:rPr>
          <w:noProof/>
        </w:rPr>
        <w:drawing>
          <wp:inline distT="0" distB="0" distL="0" distR="0" wp14:anchorId="466C41C5" wp14:editId="7F916CF0">
            <wp:extent cx="5760720" cy="3739967"/>
            <wp:effectExtent l="0" t="0" r="0" b="0"/>
            <wp:docPr id="2" name="obrázek 2" descr="Dům dětí a mládeže Třebíč, příspěvková organizace | Hlavní strana | Hurá, prázdnin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ům dětí a mládeže Třebíč, příspěvková organizace | Hlavní strana | Hurá, prázdniny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9DF" w:rsidRPr="00AC39DF" w:rsidRDefault="00AC39DF" w:rsidP="00AC39DF">
      <w:pPr>
        <w:rPr>
          <w:rFonts w:ascii="Bahnschrift Condensed" w:hAnsi="Bahnschrift Condensed"/>
          <w:color w:val="2F5496" w:themeColor="accent1" w:themeShade="BF"/>
          <w:sz w:val="28"/>
          <w:szCs w:val="28"/>
        </w:rPr>
      </w:pPr>
      <w:r w:rsidRPr="00AC39DF">
        <w:rPr>
          <w:rFonts w:ascii="Bahnschrift Condensed" w:hAnsi="Bahnschrift Condensed"/>
          <w:color w:val="2F5496" w:themeColor="accent1" w:themeShade="BF"/>
          <w:sz w:val="28"/>
          <w:szCs w:val="28"/>
        </w:rPr>
        <w:t>Tým MŠ Nelahozeves</w:t>
      </w:r>
    </w:p>
    <w:p w:rsidR="00AC39DF" w:rsidRDefault="00AC39DF">
      <w:bookmarkStart w:id="0" w:name="_GoBack"/>
      <w:bookmarkEnd w:id="0"/>
    </w:p>
    <w:p w:rsidR="00AC39DF" w:rsidRDefault="00AC39DF"/>
    <w:p w:rsidR="00AC39DF" w:rsidRPr="00AC39DF" w:rsidRDefault="00AC39DF">
      <w:pPr>
        <w:rPr>
          <w:color w:val="2F5496" w:themeColor="accent1" w:themeShade="BF"/>
          <w:u w:val="single"/>
        </w:rPr>
      </w:pPr>
      <w:r w:rsidRPr="00AC39DF">
        <w:rPr>
          <w:color w:val="2F5496" w:themeColor="accent1" w:themeShade="BF"/>
          <w:u w:val="single"/>
        </w:rPr>
        <w:t>Prosíme o zrušení plateb školného na měsíc červenec a srpen!</w:t>
      </w:r>
    </w:p>
    <w:sectPr w:rsidR="00AC39DF" w:rsidRPr="00AC3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9DF"/>
    <w:rsid w:val="00730C14"/>
    <w:rsid w:val="00AC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DE61E"/>
  <w15:chartTrackingRefBased/>
  <w15:docId w15:val="{93922C89-E469-491D-88E6-57EC389F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Materska Skola Nelahozeves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</dc:creator>
  <cp:keywords/>
  <dc:description/>
  <cp:lastModifiedBy>skolk</cp:lastModifiedBy>
  <cp:revision>1</cp:revision>
  <dcterms:created xsi:type="dcterms:W3CDTF">2021-07-12T12:42:00Z</dcterms:created>
  <dcterms:modified xsi:type="dcterms:W3CDTF">2021-07-12T12:49:00Z</dcterms:modified>
</cp:coreProperties>
</file>